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8C0" w:rsidRDefault="00B348C0" w:rsidP="00B348C0">
      <w:pPr>
        <w:jc w:val="both"/>
      </w:pPr>
      <w:r>
        <w:t xml:space="preserve">Hotel </w:t>
      </w:r>
      <w:r w:rsidRPr="002C1EB6">
        <w:rPr>
          <w:b/>
        </w:rPr>
        <w:t>ROME PALACE DELUXE</w:t>
      </w:r>
      <w:r>
        <w:t xml:space="preserve"> , Sunny Beach</w:t>
      </w:r>
    </w:p>
    <w:p w:rsidR="00B348C0" w:rsidRDefault="00B348C0" w:rsidP="00B348C0">
      <w:pPr>
        <w:jc w:val="both"/>
      </w:pPr>
      <w:r w:rsidRPr="002C1EB6">
        <w:rPr>
          <w:b/>
        </w:rPr>
        <w:t>Resort</w:t>
      </w:r>
      <w:r>
        <w:t>: Sunny Beach</w:t>
      </w:r>
    </w:p>
    <w:p w:rsidR="00B348C0" w:rsidRDefault="00B348C0" w:rsidP="00B348C0">
      <w:pPr>
        <w:jc w:val="both"/>
      </w:pPr>
      <w:r w:rsidRPr="002C1EB6">
        <w:rPr>
          <w:b/>
        </w:rPr>
        <w:t>Beach</w:t>
      </w:r>
      <w:r>
        <w:t xml:space="preserve">: Sandy, about </w:t>
      </w:r>
      <w:r w:rsidR="009B6627">
        <w:rPr>
          <w:lang w:val="en-US"/>
        </w:rPr>
        <w:t>200</w:t>
      </w:r>
      <w:r>
        <w:t xml:space="preserve"> meters from the beach. </w:t>
      </w:r>
    </w:p>
    <w:p w:rsidR="00B348C0" w:rsidRDefault="00B348C0" w:rsidP="00B348C0">
      <w:pPr>
        <w:jc w:val="both"/>
      </w:pPr>
      <w:r w:rsidRPr="002C1EB6">
        <w:rPr>
          <w:b/>
        </w:rPr>
        <w:t>Location</w:t>
      </w:r>
      <w:r>
        <w:t xml:space="preserve">: Rome Palace Deluxe is a new hotel in Sunny Beach resort. The hotel is located in the eastern part of the resort about </w:t>
      </w:r>
      <w:r w:rsidR="009B6627">
        <w:rPr>
          <w:lang w:val="en-US"/>
        </w:rPr>
        <w:t>200</w:t>
      </w:r>
      <w:r>
        <w:t xml:space="preserve"> meters from the beach and is about a kilometer and a half from the center of Sunny Beach. </w:t>
      </w:r>
    </w:p>
    <w:p w:rsidR="00B348C0" w:rsidRDefault="00B348C0" w:rsidP="00B348C0">
      <w:pPr>
        <w:jc w:val="both"/>
      </w:pPr>
      <w:r>
        <w:rPr>
          <w:lang w:val="en-US"/>
        </w:rPr>
        <w:t>T</w:t>
      </w:r>
      <w:r>
        <w:t xml:space="preserve">he hotel consists of one main building with five floors, has 79 rooms, of which </w:t>
      </w:r>
      <w:r>
        <w:rPr>
          <w:lang w:val="en-US"/>
        </w:rPr>
        <w:t>19</w:t>
      </w:r>
      <w:r>
        <w:t xml:space="preserve"> double rooms, </w:t>
      </w:r>
      <w:r>
        <w:rPr>
          <w:lang w:val="en-US"/>
        </w:rPr>
        <w:t xml:space="preserve">28 </w:t>
      </w:r>
      <w:r>
        <w:t>studios,</w:t>
      </w:r>
      <w:r>
        <w:rPr>
          <w:lang w:val="en-US"/>
        </w:rPr>
        <w:t xml:space="preserve"> 11 </w:t>
      </w:r>
      <w:r w:rsidR="0059187B">
        <w:rPr>
          <w:lang w:val="en-US"/>
        </w:rPr>
        <w:t>studios</w:t>
      </w:r>
      <w:r>
        <w:rPr>
          <w:lang w:val="en-US"/>
        </w:rPr>
        <w:t xml:space="preserve"> superior,</w:t>
      </w:r>
      <w:r>
        <w:t xml:space="preserve"> 4 one-bedroom apartments, 13 two bedroom apartments and 4 two-bedroom VIP suites. All studios and apartments have a kitchenette with fridge, kettle, flat screen TV, sofa, bathroom with shower and hair dryer. All rooms have free Wi-Fi access and free safe box. </w:t>
      </w:r>
    </w:p>
    <w:p w:rsidR="00B348C0" w:rsidRDefault="00B348C0" w:rsidP="00B348C0">
      <w:pPr>
        <w:jc w:val="both"/>
      </w:pPr>
      <w:r>
        <w:t xml:space="preserve">Baby cot is provided free with prior reservation. </w:t>
      </w:r>
    </w:p>
    <w:p w:rsidR="00B348C0" w:rsidRDefault="00B348C0" w:rsidP="00B348C0">
      <w:pPr>
        <w:jc w:val="both"/>
      </w:pPr>
      <w:r>
        <w:t xml:space="preserve">Accommodation with pets is not allowed. </w:t>
      </w:r>
    </w:p>
    <w:p w:rsidR="00B348C0" w:rsidRPr="00C07066" w:rsidRDefault="00B348C0" w:rsidP="00B348C0">
      <w:pPr>
        <w:jc w:val="both"/>
        <w:rPr>
          <w:lang w:val="en-US"/>
        </w:rPr>
      </w:pPr>
      <w:r>
        <w:t>The hotel does not have a room for people with disabilities</w:t>
      </w:r>
      <w:bookmarkStart w:id="0" w:name="_GoBack"/>
      <w:bookmarkEnd w:id="0"/>
    </w:p>
    <w:p w:rsidR="00B348C0" w:rsidRPr="002C1EB6" w:rsidRDefault="00B348C0" w:rsidP="00B348C0">
      <w:pPr>
        <w:jc w:val="both"/>
        <w:rPr>
          <w:lang w:val="en-US"/>
        </w:rPr>
      </w:pPr>
    </w:p>
    <w:p w:rsidR="00B348C0" w:rsidRDefault="00B348C0" w:rsidP="00B348C0">
      <w:pPr>
        <w:jc w:val="both"/>
      </w:pPr>
      <w:r w:rsidRPr="008829D4">
        <w:rPr>
          <w:b/>
        </w:rPr>
        <w:t>Double room 2 + 0</w:t>
      </w:r>
      <w:r>
        <w:t xml:space="preserve"> - double room consists of one double bed or two single beds, bathroom with shower. Maximum occupancy 2 adults. </w:t>
      </w:r>
    </w:p>
    <w:p w:rsidR="00B348C0" w:rsidRDefault="00B348C0" w:rsidP="00B348C0">
      <w:pPr>
        <w:jc w:val="both"/>
      </w:pPr>
    </w:p>
    <w:p w:rsidR="00B348C0" w:rsidRDefault="00B348C0" w:rsidP="00B348C0">
      <w:pPr>
        <w:jc w:val="both"/>
      </w:pPr>
      <w:r w:rsidRPr="008829D4">
        <w:rPr>
          <w:b/>
        </w:rPr>
        <w:t>Studio 2 + 1</w:t>
      </w:r>
      <w:r>
        <w:rPr>
          <w:lang w:val="en-US"/>
        </w:rPr>
        <w:t xml:space="preserve"> </w:t>
      </w:r>
      <w:r>
        <w:t xml:space="preserve">- studio consists of a kitchen with dining area, two single beds, sofa bed, bathroom with shower. Maximum occupancy </w:t>
      </w:r>
      <w:r>
        <w:rPr>
          <w:lang w:val="en-US"/>
        </w:rPr>
        <w:t>2</w:t>
      </w:r>
      <w:r>
        <w:t xml:space="preserve"> adults and 1 child. </w:t>
      </w:r>
    </w:p>
    <w:p w:rsidR="00B348C0" w:rsidRDefault="00B348C0" w:rsidP="00B348C0">
      <w:pPr>
        <w:jc w:val="both"/>
        <w:rPr>
          <w:b/>
        </w:rPr>
      </w:pPr>
    </w:p>
    <w:p w:rsidR="00B348C0" w:rsidRDefault="00B348C0" w:rsidP="00B348C0">
      <w:pPr>
        <w:jc w:val="both"/>
      </w:pPr>
      <w:r w:rsidRPr="008829D4">
        <w:rPr>
          <w:b/>
        </w:rPr>
        <w:t xml:space="preserve">Studio </w:t>
      </w:r>
      <w:r>
        <w:rPr>
          <w:b/>
          <w:lang w:val="en-US"/>
        </w:rPr>
        <w:t xml:space="preserve">Superior </w:t>
      </w:r>
      <w:r w:rsidRPr="008829D4">
        <w:rPr>
          <w:b/>
        </w:rPr>
        <w:t xml:space="preserve">2 + </w:t>
      </w:r>
      <w:r>
        <w:rPr>
          <w:b/>
          <w:lang w:val="en-US"/>
        </w:rPr>
        <w:t>2</w:t>
      </w:r>
      <w:r>
        <w:rPr>
          <w:lang w:val="en-US"/>
        </w:rPr>
        <w:t xml:space="preserve"> </w:t>
      </w:r>
      <w:r>
        <w:t xml:space="preserve">– </w:t>
      </w:r>
      <w:r>
        <w:rPr>
          <w:lang w:val="en-US"/>
        </w:rPr>
        <w:t xml:space="preserve">bigger than standard studio, </w:t>
      </w:r>
      <w:r>
        <w:t xml:space="preserve">consists of a kitchen with dining area, two single beds, sofa bed, bathroom with shower. Maximum occupancy 3 adults and 1 child. </w:t>
      </w:r>
    </w:p>
    <w:p w:rsidR="00B348C0" w:rsidRDefault="00B348C0" w:rsidP="00B348C0">
      <w:pPr>
        <w:jc w:val="both"/>
      </w:pPr>
    </w:p>
    <w:p w:rsidR="00B348C0" w:rsidRDefault="00B348C0" w:rsidP="00B348C0">
      <w:pPr>
        <w:jc w:val="both"/>
      </w:pPr>
      <w:r w:rsidRPr="008829D4">
        <w:rPr>
          <w:b/>
        </w:rPr>
        <w:t>One bedroom apartment 2 + 2</w:t>
      </w:r>
      <w:r>
        <w:t xml:space="preserve"> - The apartments are two separate adjoining rooms - living room, kitchen and bedroom. All sofas in the living room are folding sofa bed and folding chairs. Maximum occupancy 3 adults and 1 child. </w:t>
      </w:r>
    </w:p>
    <w:p w:rsidR="00B348C0" w:rsidRDefault="00B348C0" w:rsidP="00B348C0">
      <w:pPr>
        <w:jc w:val="both"/>
      </w:pPr>
    </w:p>
    <w:p w:rsidR="00B348C0" w:rsidRDefault="00B348C0" w:rsidP="00B348C0">
      <w:pPr>
        <w:jc w:val="both"/>
      </w:pPr>
      <w:r w:rsidRPr="008829D4">
        <w:rPr>
          <w:b/>
        </w:rPr>
        <w:t xml:space="preserve">Two Bedroom Apartment 4 + </w:t>
      </w:r>
      <w:r>
        <w:rPr>
          <w:b/>
          <w:lang w:val="en-US"/>
        </w:rPr>
        <w:t>2</w:t>
      </w:r>
      <w:r>
        <w:t xml:space="preserve"> - the apartments of this type have a living room with kitchenette, two bedrooms and a bathroom. Maximum occupancy 5 adults + 1 child. </w:t>
      </w:r>
    </w:p>
    <w:p w:rsidR="00B348C0" w:rsidRDefault="00B348C0" w:rsidP="00B348C0">
      <w:pPr>
        <w:jc w:val="both"/>
      </w:pPr>
    </w:p>
    <w:p w:rsidR="00B348C0" w:rsidRDefault="00B348C0" w:rsidP="00B348C0">
      <w:pPr>
        <w:jc w:val="both"/>
      </w:pPr>
      <w:r>
        <w:rPr>
          <w:b/>
          <w:lang w:val="en-US"/>
        </w:rPr>
        <w:t xml:space="preserve">VIP </w:t>
      </w:r>
      <w:r w:rsidRPr="008829D4">
        <w:rPr>
          <w:b/>
        </w:rPr>
        <w:t xml:space="preserve">Two Bedroom Apartment 4 + </w:t>
      </w:r>
      <w:r>
        <w:rPr>
          <w:b/>
          <w:lang w:val="en-US"/>
        </w:rPr>
        <w:t>2</w:t>
      </w:r>
      <w:r>
        <w:t xml:space="preserve"> – </w:t>
      </w:r>
      <w:r>
        <w:rPr>
          <w:lang w:val="en-US"/>
        </w:rPr>
        <w:t xml:space="preserve">bigger than standard Two-bedrooms apartment, with flat screen TV in each room, </w:t>
      </w:r>
      <w:r>
        <w:t xml:space="preserve">the apartments of this type have a living room with kitchenette, two bedrooms and a bathroom. Maximum occupancy 5 adults + 1 child. </w:t>
      </w:r>
    </w:p>
    <w:p w:rsidR="00B348C0" w:rsidRDefault="00B348C0" w:rsidP="00B348C0">
      <w:pPr>
        <w:jc w:val="both"/>
      </w:pPr>
    </w:p>
    <w:p w:rsidR="00F50724" w:rsidRDefault="00B348C0" w:rsidP="00B348C0">
      <w:pPr>
        <w:jc w:val="both"/>
      </w:pPr>
      <w:r>
        <w:t xml:space="preserve">The guests: There are outdoor swimming pool for children, playground, spa center, fitness, hair salon, free parking. The spa is equipped with Jacuzzi, steam bath, Turkish bath, sauna and relaxation beds. </w:t>
      </w:r>
    </w:p>
    <w:sectPr w:rsidR="00F50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8C0"/>
    <w:rsid w:val="0059187B"/>
    <w:rsid w:val="009B6627"/>
    <w:rsid w:val="00B348C0"/>
    <w:rsid w:val="00C07066"/>
    <w:rsid w:val="00F5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719F05A-B5CB-4611-AD99-EDD42846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8C0"/>
    <w:rPr>
      <w:rFonts w:eastAsiaTheme="minorEastAsia" w:cs="Times New Roman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Julia</cp:lastModifiedBy>
  <cp:revision>6</cp:revision>
  <dcterms:created xsi:type="dcterms:W3CDTF">2021-04-22T09:13:00Z</dcterms:created>
  <dcterms:modified xsi:type="dcterms:W3CDTF">2021-04-22T10:44:00Z</dcterms:modified>
</cp:coreProperties>
</file>